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38" w:rsidRDefault="00C22738" w:rsidP="00C22738">
      <w:pPr>
        <w:ind w:left="708"/>
        <w:jc w:val="both"/>
      </w:pPr>
      <w:r>
        <w:t>Nous avons reçu d’une adhérente la copie du courrier que vous pouvez lire ci-dessous</w:t>
      </w:r>
      <w:r w:rsidR="00FB0A78">
        <w:t>, adressé au Directeur Académique</w:t>
      </w:r>
      <w:bookmarkStart w:id="0" w:name="_GoBack"/>
      <w:bookmarkEnd w:id="0"/>
      <w:r>
        <w:t>. Nous avons jugé utile de le diffuser car il reprend l’un des thèmes les plus répandus dans les dossiers que nous traitons.</w:t>
      </w:r>
    </w:p>
    <w:p w:rsidR="00C22738" w:rsidRDefault="00C22738" w:rsidP="00C22738">
      <w:pPr>
        <w:ind w:left="708" w:firstLine="708"/>
        <w:jc w:val="both"/>
      </w:pPr>
    </w:p>
    <w:p w:rsidR="00C22738" w:rsidRDefault="00C22738" w:rsidP="00C22738">
      <w:pPr>
        <w:ind w:left="708" w:firstLine="708"/>
        <w:jc w:val="both"/>
      </w:pPr>
    </w:p>
    <w:p w:rsidR="00C22738" w:rsidRDefault="00C22738" w:rsidP="00C22738">
      <w:pPr>
        <w:ind w:left="2832" w:firstLine="708"/>
        <w:jc w:val="both"/>
      </w:pPr>
      <w:r>
        <w:t>°°°°°°°°°°°°°°°°°°°°°°°°°°°°°</w:t>
      </w:r>
    </w:p>
    <w:p w:rsidR="00C22738" w:rsidRDefault="00C22738" w:rsidP="00C22738">
      <w:pPr>
        <w:ind w:left="708" w:firstLine="708"/>
        <w:jc w:val="both"/>
      </w:pPr>
    </w:p>
    <w:p w:rsidR="00C22738" w:rsidRDefault="00C22738" w:rsidP="00C22738">
      <w:pPr>
        <w:ind w:left="708"/>
        <w:jc w:val="both"/>
      </w:pPr>
      <w:r>
        <w:t>« Nous voulons tous changer l’école, faire d’elle un lieu de sérénité où les enfants apprennent avec plaisir et comprennent ce que devenir citoyen signifie. Lorsque les parents nous accompagnent dans cette mission, les résultats sont souvent spectaculaires et je connais de nombreuses classes où les élèves sont heureux d’apprendre. En revanche lorsque les parents sont opposés à toutes discussions, pour des raisons diverses, cette mission devient impossible.</w:t>
      </w:r>
    </w:p>
    <w:p w:rsidR="00C22738" w:rsidRDefault="00C22738" w:rsidP="00C22738">
      <w:pPr>
        <w:ind w:left="708" w:firstLine="708"/>
        <w:jc w:val="both"/>
      </w:pPr>
    </w:p>
    <w:p w:rsidR="00C22738" w:rsidRDefault="00C22738" w:rsidP="00C22738">
      <w:pPr>
        <w:ind w:left="708"/>
        <w:jc w:val="both"/>
      </w:pPr>
      <w:r>
        <w:t>Actuellement les enseignants sont de plus en plus à la merci de parents peu scrupuleux, manipulateurs et fermés à toute discussion pour faire évoluer leur enfant. Ce sont souvent des parents impuissants face à l’attitude de leur progéniture qui pour se déculpabiliser ou pour fuir leurs responsabilités attaquent, à travers les enseignants, une institution, à leurs yeux inefficaces.</w:t>
      </w:r>
    </w:p>
    <w:p w:rsidR="00C22738" w:rsidRDefault="00C22738" w:rsidP="00C22738">
      <w:pPr>
        <w:ind w:left="708" w:firstLine="708"/>
        <w:jc w:val="both"/>
      </w:pPr>
    </w:p>
    <w:p w:rsidR="00C22738" w:rsidRDefault="00C22738" w:rsidP="00C22738">
      <w:pPr>
        <w:ind w:left="708"/>
        <w:jc w:val="both"/>
      </w:pPr>
      <w:r>
        <w:t>Tous les enseignants sont actuellement susceptibles de se retrouver en situation de difficulté, voire de détresse de manière injuste et ont de plus en plus de mal à faire correctement leur travail. La pratique de l’autruche devient régulière, afin de se protéger (ne rien dire pour ne rien risquer).</w:t>
      </w:r>
    </w:p>
    <w:p w:rsidR="00C22738" w:rsidRDefault="00C22738" w:rsidP="00C22738">
      <w:pPr>
        <w:ind w:left="708" w:firstLine="708"/>
        <w:jc w:val="both"/>
      </w:pPr>
    </w:p>
    <w:p w:rsidR="00C22738" w:rsidRDefault="00C22738" w:rsidP="00C22738">
      <w:pPr>
        <w:ind w:left="708"/>
        <w:jc w:val="both"/>
      </w:pPr>
      <w:r>
        <w:t>Des cas de plus en plus fréquents apparaissent dans toutes les écoles, à tous les niveaux et dans toute la France.</w:t>
      </w:r>
    </w:p>
    <w:p w:rsidR="00C22738" w:rsidRDefault="00C22738" w:rsidP="00C22738">
      <w:pPr>
        <w:ind w:left="708" w:firstLine="708"/>
        <w:jc w:val="both"/>
      </w:pPr>
      <w:r>
        <w:t xml:space="preserve"> </w:t>
      </w:r>
    </w:p>
    <w:p w:rsidR="00C22738" w:rsidRDefault="00C22738" w:rsidP="00C22738">
      <w:pPr>
        <w:ind w:left="708" w:firstLine="708"/>
        <w:jc w:val="both"/>
      </w:pPr>
      <w:r>
        <w:t>Face à cette situation, je m’interroge :</w:t>
      </w:r>
    </w:p>
    <w:p w:rsidR="00C22738" w:rsidRDefault="00C22738" w:rsidP="00C22738">
      <w:pPr>
        <w:ind w:left="708" w:firstLine="708"/>
        <w:jc w:val="both"/>
      </w:pPr>
    </w:p>
    <w:p w:rsidR="00C22738" w:rsidRDefault="00C22738" w:rsidP="00C22738">
      <w:pPr>
        <w:pStyle w:val="Paragraphedeliste"/>
        <w:numPr>
          <w:ilvl w:val="0"/>
          <w:numId w:val="1"/>
        </w:numPr>
        <w:jc w:val="both"/>
      </w:pPr>
      <w:r>
        <w:t>Ne devons-nous pas en tant qu’enseignants, nous unir afin de soutenir nos collègues souvent injustement attaqués ?</w:t>
      </w:r>
    </w:p>
    <w:p w:rsidR="00C22738" w:rsidRDefault="00C22738" w:rsidP="00C22738">
      <w:pPr>
        <w:pStyle w:val="Paragraphedeliste"/>
        <w:numPr>
          <w:ilvl w:val="0"/>
          <w:numId w:val="1"/>
        </w:numPr>
        <w:jc w:val="both"/>
      </w:pPr>
      <w:r>
        <w:t>Ne devons –nous pas réfléchir ensemble à des actions utiles afin d’arrêter ce phénomène ?</w:t>
      </w:r>
    </w:p>
    <w:p w:rsidR="00C22738" w:rsidRDefault="00C22738" w:rsidP="00C22738">
      <w:pPr>
        <w:pStyle w:val="Paragraphedeliste"/>
        <w:numPr>
          <w:ilvl w:val="0"/>
          <w:numId w:val="1"/>
        </w:numPr>
        <w:jc w:val="both"/>
      </w:pPr>
      <w:r>
        <w:t>Les inspecteurs ne perdent-ils pas un temps précieux à régler des conflits stériles au lieu de se consacrer à leur rôle pédagogique ?</w:t>
      </w:r>
    </w:p>
    <w:p w:rsidR="00C22738" w:rsidRDefault="00C22738" w:rsidP="00C22738">
      <w:pPr>
        <w:pStyle w:val="Paragraphedeliste"/>
        <w:numPr>
          <w:ilvl w:val="0"/>
          <w:numId w:val="1"/>
        </w:numPr>
        <w:jc w:val="both"/>
      </w:pPr>
      <w:r>
        <w:t>Est-ce que la souffrance au travail des professeurs, engendrée par la pression négative des parents, parfois relayée par les médias, ne pourrait pas être évitée par un soutien plus actif de notre hiérarchie ?</w:t>
      </w:r>
    </w:p>
    <w:p w:rsidR="00C22738" w:rsidRDefault="00C22738" w:rsidP="00C22738">
      <w:pPr>
        <w:pStyle w:val="Paragraphedeliste"/>
        <w:numPr>
          <w:ilvl w:val="0"/>
          <w:numId w:val="1"/>
        </w:numPr>
        <w:jc w:val="both"/>
      </w:pPr>
      <w:r>
        <w:t>Comment continuer à faire notre métier sérieusement si chaque mot, ou chaque action envisagée doit être pesée en fonction de la famille ?</w:t>
      </w:r>
    </w:p>
    <w:p w:rsidR="00C22738" w:rsidRDefault="00C22738" w:rsidP="00C22738">
      <w:pPr>
        <w:jc w:val="both"/>
      </w:pPr>
    </w:p>
    <w:p w:rsidR="00C22738" w:rsidRDefault="00C22738" w:rsidP="00C22738">
      <w:pPr>
        <w:jc w:val="both"/>
      </w:pPr>
      <w:r>
        <w:t>Une de nos missions est d’aider nos élèves à devenir des citoyens. Cette mission nous impose de beaucoup leur parler, de les punir parfois lorsqu’ils ont des actes déplacés mais comment la mener à bien alors que nous laissons leurs parents agir à leur guise et obtenir le dernier mot dans la plupart des cas ».</w:t>
      </w:r>
    </w:p>
    <w:p w:rsidR="00F360AF" w:rsidRDefault="00F360AF"/>
    <w:sectPr w:rsidR="00F36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B3FE7"/>
    <w:multiLevelType w:val="hybridMultilevel"/>
    <w:tmpl w:val="E7C4F5CE"/>
    <w:lvl w:ilvl="0" w:tplc="53E03A82">
      <w:numFmt w:val="bullet"/>
      <w:lvlText w:val="-"/>
      <w:lvlJc w:val="left"/>
      <w:pPr>
        <w:ind w:left="1776" w:hanging="360"/>
      </w:pPr>
      <w:rPr>
        <w:rFonts w:ascii="Calibri" w:eastAsiaTheme="minorEastAsia" w:hAnsi="Calibri" w:cstheme="minorBid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38"/>
    <w:rsid w:val="00C22738"/>
    <w:rsid w:val="00F360AF"/>
    <w:rsid w:val="00FB0A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A9EA5-946E-4BFB-BB39-4E98AC8A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738"/>
    <w:pPr>
      <w:spacing w:after="0" w:line="240" w:lineRule="auto"/>
    </w:pPr>
    <w:rPr>
      <w:rFonts w:eastAsiaTheme="minorEastAsia"/>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2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9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2184</Characters>
  <Application>Microsoft Office Word</Application>
  <DocSecurity>0</DocSecurity>
  <Lines>18</Lines>
  <Paragraphs>5</Paragraphs>
  <ScaleCrop>false</ScaleCrop>
  <Company>Microsoft</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ASL78 Secrétariat</dc:creator>
  <cp:keywords/>
  <dc:description/>
  <cp:lastModifiedBy>ASL78 Secrétariat</cp:lastModifiedBy>
  <cp:revision>2</cp:revision>
  <dcterms:created xsi:type="dcterms:W3CDTF">2016-06-27T12:48:00Z</dcterms:created>
  <dcterms:modified xsi:type="dcterms:W3CDTF">2016-06-27T13:03:00Z</dcterms:modified>
</cp:coreProperties>
</file>